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BD" w:rsidRPr="008274C8" w:rsidRDefault="00623DBD" w:rsidP="00623DBD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PODACI O PODNOSIOCU ZAHTEVA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860"/>
        <w:gridCol w:w="3260"/>
        <w:gridCol w:w="1701"/>
        <w:gridCol w:w="142"/>
        <w:gridCol w:w="3260"/>
      </w:tblGrid>
      <w:tr w:rsidR="00F50C31" w:rsidRPr="00347A87" w:rsidTr="00CB44CB">
        <w:tc>
          <w:tcPr>
            <w:tcW w:w="5387" w:type="dxa"/>
            <w:gridSpan w:val="3"/>
            <w:tcBorders>
              <w:right w:val="single" w:sz="2" w:space="0" w:color="auto"/>
            </w:tcBorders>
          </w:tcPr>
          <w:p w:rsidR="00F50C31" w:rsidRPr="00347A87" w:rsidRDefault="00F50C31" w:rsidP="00DE01D1">
            <w:pPr>
              <w:spacing w:before="14"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Oznaka zahteva:</w:t>
            </w:r>
            <w:r w:rsidR="0010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83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F483C">
              <w:rPr>
                <w:rFonts w:ascii="Times New Roman" w:hAnsi="Times New Roman"/>
                <w:sz w:val="24"/>
                <w:szCs w:val="24"/>
              </w:rPr>
            </w:r>
            <w:r w:rsidR="000F48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F483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03" w:type="dxa"/>
            <w:gridSpan w:val="3"/>
          </w:tcPr>
          <w:p w:rsidR="00F50C31" w:rsidRPr="00347A87" w:rsidRDefault="00F50C31" w:rsidP="00E44F65">
            <w:pPr>
              <w:spacing w:before="14"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 xml:space="preserve">Datum podnošenja zahteva: </w:t>
            </w:r>
            <w:r w:rsidR="00E4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700278"/>
                <w:placeholder>
                  <w:docPart w:val="DefaultPlaceholder_22675705"/>
                </w:placeholder>
                <w:date>
                  <w:dateFormat w:val="dd.MM.yyyy"/>
                  <w:lid w:val="en-US"/>
                  <w:storeMappedDataAs w:val="dateTime"/>
                  <w:calendar w:val="gregorian"/>
                </w:date>
              </w:sdtPr>
              <w:sdtContent>
                <w:r w:rsidR="00E44F65" w:rsidRPr="00E44F65">
                  <w:rPr>
                    <w:rFonts w:ascii="Times New Roman" w:hAnsi="Times New Roman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F50C31" w:rsidRPr="00347A87" w:rsidTr="00CB44CB">
        <w:tc>
          <w:tcPr>
            <w:tcW w:w="1267" w:type="dxa"/>
            <w:tcBorders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Pun naziv:</w:t>
            </w:r>
          </w:p>
        </w:tc>
        <w:tc>
          <w:tcPr>
            <w:tcW w:w="9223" w:type="dxa"/>
            <w:gridSpan w:val="5"/>
            <w:tcBorders>
              <w:left w:val="single" w:sz="2" w:space="0" w:color="auto"/>
            </w:tcBorders>
            <w:vAlign w:val="center"/>
          </w:tcPr>
          <w:p w:rsidR="00F50C31" w:rsidRPr="00347A87" w:rsidRDefault="00DE01D1" w:rsidP="00E44F6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83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E44F6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F483C">
              <w:rPr>
                <w:rFonts w:ascii="Times New Roman" w:hAnsi="Times New Roman"/>
                <w:sz w:val="24"/>
                <w:szCs w:val="24"/>
              </w:rPr>
            </w:r>
            <w:r w:rsidR="000F48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F483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F50C31" w:rsidRPr="00347A87" w:rsidTr="00CB44CB">
        <w:tc>
          <w:tcPr>
            <w:tcW w:w="1267" w:type="dxa"/>
            <w:tcBorders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  <w:tc>
          <w:tcPr>
            <w:tcW w:w="9223" w:type="dxa"/>
            <w:gridSpan w:val="5"/>
            <w:tcBorders>
              <w:lef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E44F6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44F6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50C31" w:rsidRPr="00347A87" w:rsidTr="00CB44CB">
        <w:trPr>
          <w:trHeight w:val="298"/>
        </w:trPr>
        <w:tc>
          <w:tcPr>
            <w:tcW w:w="1267" w:type="dxa"/>
            <w:tcBorders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1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50C31" w:rsidRPr="00347A87" w:rsidTr="00CB44CB">
        <w:tc>
          <w:tcPr>
            <w:tcW w:w="1267" w:type="dxa"/>
            <w:tcBorders>
              <w:right w:val="single" w:sz="2" w:space="0" w:color="auto"/>
            </w:tcBorders>
          </w:tcPr>
          <w:p w:rsidR="00F50C31" w:rsidRPr="00347A87" w:rsidRDefault="00F50C31" w:rsidP="00F5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Telefaks:</w:t>
            </w:r>
          </w:p>
        </w:tc>
        <w:tc>
          <w:tcPr>
            <w:tcW w:w="41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Mobilni telefon: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F50C31" w:rsidRPr="00347A87" w:rsidTr="00CB44CB">
        <w:tc>
          <w:tcPr>
            <w:tcW w:w="1267" w:type="dxa"/>
            <w:tcBorders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PIB:</w:t>
            </w:r>
          </w:p>
        </w:tc>
        <w:tc>
          <w:tcPr>
            <w:tcW w:w="41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0C31" w:rsidRPr="00347A87" w:rsidRDefault="000F483C" w:rsidP="007D111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="0056048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D111B">
              <w:rPr>
                <w:rFonts w:ascii="Times New Roman" w:hAnsi="Times New Roman"/>
                <w:sz w:val="24"/>
                <w:szCs w:val="24"/>
              </w:rPr>
              <w:t> </w:t>
            </w:r>
            <w:r w:rsidR="007D111B">
              <w:rPr>
                <w:rFonts w:ascii="Times New Roman" w:hAnsi="Times New Roman"/>
                <w:sz w:val="24"/>
                <w:szCs w:val="24"/>
              </w:rPr>
              <w:t> </w:t>
            </w:r>
            <w:r w:rsidR="007D111B">
              <w:rPr>
                <w:rFonts w:ascii="Times New Roman" w:hAnsi="Times New Roman"/>
                <w:sz w:val="24"/>
                <w:szCs w:val="24"/>
              </w:rPr>
              <w:t> </w:t>
            </w:r>
            <w:r w:rsidR="007D111B">
              <w:rPr>
                <w:rFonts w:ascii="Times New Roman" w:hAnsi="Times New Roman"/>
                <w:sz w:val="24"/>
                <w:szCs w:val="24"/>
              </w:rPr>
              <w:t> </w:t>
            </w:r>
            <w:r w:rsidR="007D111B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E – pošta: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F50C31" w:rsidRPr="00347A87" w:rsidTr="00CB44CB">
        <w:tc>
          <w:tcPr>
            <w:tcW w:w="1267" w:type="dxa"/>
            <w:tcBorders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MB:</w:t>
            </w:r>
          </w:p>
        </w:tc>
        <w:tc>
          <w:tcPr>
            <w:tcW w:w="41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8"/>
            <w:r w:rsidR="0056048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048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048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048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048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6048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0C31" w:rsidRPr="00347A87" w:rsidRDefault="00F50C31" w:rsidP="00347A87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t>Broj računa: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F50C31" w:rsidRPr="00347A87" w:rsidRDefault="000F483C" w:rsidP="00DE01D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F50C31" w:rsidRPr="00347A87" w:rsidTr="004931AC">
        <w:trPr>
          <w:trHeight w:val="374"/>
        </w:trPr>
        <w:tc>
          <w:tcPr>
            <w:tcW w:w="7088" w:type="dxa"/>
            <w:gridSpan w:val="4"/>
            <w:vAlign w:val="center"/>
          </w:tcPr>
          <w:p w:rsidR="00F50C31" w:rsidRPr="00347A87" w:rsidRDefault="000F483C" w:rsidP="00DE01D1">
            <w:pPr>
              <w:spacing w:before="14" w:after="14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1" w:name="Check3"/>
            <w:r w:rsidR="004931AC" w:rsidRPr="00347A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DE01D1">
              <w:rPr>
                <w:rFonts w:ascii="Times New Roman" w:hAnsi="Times New Roman"/>
                <w:sz w:val="24"/>
                <w:szCs w:val="24"/>
              </w:rPr>
              <w:t xml:space="preserve"> serviser eksterni</w:t>
            </w:r>
            <w:r w:rsidR="004931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31AC" w:rsidRPr="00347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2" w:name="Check4"/>
            <w:r w:rsidR="004931AC" w:rsidRPr="00347A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DE01D1">
              <w:rPr>
                <w:rFonts w:ascii="Times New Roman" w:hAnsi="Times New Roman"/>
                <w:sz w:val="24"/>
                <w:szCs w:val="24"/>
              </w:rPr>
              <w:t xml:space="preserve"> serviser interni</w:t>
            </w:r>
            <w:r w:rsidR="004931AC" w:rsidRPr="00347A8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3" w:name="Check6"/>
            <w:r w:rsidR="004931AC" w:rsidRPr="00347A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4931AC" w:rsidRPr="00347A87">
              <w:rPr>
                <w:rFonts w:ascii="Times New Roman" w:hAnsi="Times New Roman"/>
                <w:sz w:val="24"/>
                <w:szCs w:val="24"/>
              </w:rPr>
              <w:t xml:space="preserve"> vlasnik</w:t>
            </w:r>
          </w:p>
        </w:tc>
        <w:tc>
          <w:tcPr>
            <w:tcW w:w="3402" w:type="dxa"/>
            <w:gridSpan w:val="2"/>
            <w:vAlign w:val="center"/>
          </w:tcPr>
          <w:p w:rsidR="00F50C31" w:rsidRPr="00347A87" w:rsidRDefault="000F483C" w:rsidP="004931AC">
            <w:pPr>
              <w:spacing w:before="14" w:after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F50C3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="00F50C31" w:rsidRPr="00347A87">
              <w:rPr>
                <w:rFonts w:ascii="Times New Roman" w:hAnsi="Times New Roman"/>
                <w:sz w:val="24"/>
                <w:szCs w:val="24"/>
              </w:rPr>
              <w:t xml:space="preserve"> pravno lice  </w:t>
            </w:r>
            <w:r w:rsidR="00F50C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0C31" w:rsidRPr="00347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F50C31" w:rsidRPr="00347A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="00F50C31" w:rsidRPr="00347A87">
              <w:rPr>
                <w:rFonts w:ascii="Times New Roman" w:hAnsi="Times New Roman"/>
                <w:sz w:val="24"/>
                <w:szCs w:val="24"/>
              </w:rPr>
              <w:t xml:space="preserve"> fizičko lice</w:t>
            </w:r>
          </w:p>
        </w:tc>
      </w:tr>
      <w:tr w:rsidR="00F50C31" w:rsidRPr="00347A87" w:rsidTr="00CB44CB">
        <w:trPr>
          <w:trHeight w:val="366"/>
        </w:trPr>
        <w:tc>
          <w:tcPr>
            <w:tcW w:w="2127" w:type="dxa"/>
            <w:gridSpan w:val="2"/>
            <w:vAlign w:val="center"/>
          </w:tcPr>
          <w:p w:rsidR="00F50C31" w:rsidRPr="00347A87" w:rsidRDefault="00F50C31" w:rsidP="00F50C31">
            <w:pPr>
              <w:spacing w:before="14"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347A87">
              <w:rPr>
                <w:rFonts w:ascii="Times New Roman" w:hAnsi="Times New Roman"/>
                <w:sz w:val="24"/>
                <w:szCs w:val="24"/>
              </w:rPr>
              <w:t>rsta overavanja:</w:t>
            </w:r>
          </w:p>
        </w:tc>
        <w:tc>
          <w:tcPr>
            <w:tcW w:w="8363" w:type="dxa"/>
            <w:gridSpan w:val="4"/>
            <w:vAlign w:val="center"/>
          </w:tcPr>
          <w:p w:rsidR="00F50C31" w:rsidRPr="00347A87" w:rsidRDefault="000F483C" w:rsidP="00F50C31">
            <w:pPr>
              <w:spacing w:before="14" w:after="14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47A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4931AC" w:rsidRPr="00347A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="00DE01D1">
              <w:rPr>
                <w:rFonts w:ascii="Times New Roman" w:hAnsi="Times New Roman"/>
                <w:sz w:val="24"/>
                <w:szCs w:val="24"/>
              </w:rPr>
              <w:t xml:space="preserve"> vanredno</w:t>
            </w:r>
            <w:r w:rsidR="004931AC" w:rsidRPr="00347A8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4931AC" w:rsidRPr="00347A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7A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="004931AC" w:rsidRPr="00347A87">
              <w:rPr>
                <w:rFonts w:ascii="Times New Roman" w:hAnsi="Times New Roman"/>
                <w:sz w:val="24"/>
                <w:szCs w:val="24"/>
              </w:rPr>
              <w:t xml:space="preserve"> redovno</w:t>
            </w:r>
            <w:r w:rsidR="00F50C3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7F065C" w:rsidRPr="00347A87" w:rsidTr="00CB44CB">
        <w:trPr>
          <w:trHeight w:val="825"/>
        </w:trPr>
        <w:tc>
          <w:tcPr>
            <w:tcW w:w="2127" w:type="dxa"/>
            <w:gridSpan w:val="2"/>
            <w:vAlign w:val="center"/>
          </w:tcPr>
          <w:p w:rsidR="007F065C" w:rsidRDefault="007F065C" w:rsidP="007F065C">
            <w:pPr>
              <w:spacing w:before="14"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posebni zahtevi korisnika:</w:t>
            </w:r>
          </w:p>
        </w:tc>
        <w:tc>
          <w:tcPr>
            <w:tcW w:w="8363" w:type="dxa"/>
            <w:gridSpan w:val="4"/>
            <w:vAlign w:val="center"/>
          </w:tcPr>
          <w:p w:rsidR="007F065C" w:rsidRPr="00347A87" w:rsidRDefault="000F483C" w:rsidP="007F065C">
            <w:pPr>
              <w:spacing w:before="14" w:after="14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347A87" w:rsidRDefault="00347A87" w:rsidP="009418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5C" w:rsidRDefault="007F065C" w:rsidP="00B87406">
      <w:p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284" w:rsidRDefault="001053C1" w:rsidP="00B87406">
      <w:p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1053C1">
        <w:rPr>
          <w:rFonts w:ascii="Times New Roman" w:hAnsi="Times New Roman"/>
          <w:sz w:val="26"/>
          <w:szCs w:val="26"/>
        </w:rPr>
        <w:t>Prihvatanje ovog dokumenta od obe strane – Klijenta i Kontrolnog tela, podrazumeva i prihv</w:t>
      </w:r>
      <w:r w:rsidR="00B87406">
        <w:rPr>
          <w:rFonts w:ascii="Times New Roman" w:hAnsi="Times New Roman"/>
          <w:sz w:val="26"/>
          <w:szCs w:val="26"/>
        </w:rPr>
        <w:t xml:space="preserve">atanje uslova  </w:t>
      </w:r>
      <w:r w:rsidRPr="001053C1">
        <w:rPr>
          <w:rFonts w:ascii="Times New Roman" w:hAnsi="Times New Roman"/>
          <w:sz w:val="26"/>
          <w:szCs w:val="26"/>
        </w:rPr>
        <w:t>poslovanja, koji su sastavni deo ovog dokumenta</w:t>
      </w:r>
      <w:r w:rsidR="009F3A26">
        <w:rPr>
          <w:rFonts w:ascii="Times New Roman" w:hAnsi="Times New Roman"/>
          <w:sz w:val="26"/>
          <w:szCs w:val="26"/>
        </w:rPr>
        <w:t>,</w:t>
      </w:r>
      <w:r w:rsidR="009F3A26" w:rsidRPr="009F3A26">
        <w:rPr>
          <w:rFonts w:ascii="Times New Roman" w:hAnsi="Times New Roman"/>
          <w:sz w:val="26"/>
          <w:szCs w:val="26"/>
        </w:rPr>
        <w:t xml:space="preserve"> </w:t>
      </w:r>
      <w:r w:rsidR="009F3A26">
        <w:rPr>
          <w:rFonts w:ascii="Times New Roman" w:hAnsi="Times New Roman"/>
          <w:sz w:val="26"/>
          <w:szCs w:val="26"/>
        </w:rPr>
        <w:t>odnosno ima snagu ugovora.</w:t>
      </w:r>
    </w:p>
    <w:p w:rsidR="00B87406" w:rsidRDefault="00B87406" w:rsidP="00B87406">
      <w:p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sl-SI"/>
        </w:rPr>
      </w:pPr>
      <w:r w:rsidRPr="00B87406">
        <w:rPr>
          <w:rFonts w:ascii="Times New Roman" w:hAnsi="Times New Roman"/>
          <w:sz w:val="26"/>
          <w:szCs w:val="26"/>
        </w:rPr>
        <w:t>**</w:t>
      </w:r>
      <w:r w:rsidRPr="00B87406">
        <w:rPr>
          <w:rFonts w:ascii="Times New Roman" w:hAnsi="Times New Roman"/>
          <w:sz w:val="26"/>
          <w:szCs w:val="26"/>
          <w:lang w:val="sl-SI"/>
        </w:rPr>
        <w:t>Izjavljujem da sam upoznat sa uplatom administrativne takse prema Zakonu o republičkim administrativnim taksama.</w:t>
      </w:r>
    </w:p>
    <w:p w:rsidR="007F065C" w:rsidRPr="00B87406" w:rsidRDefault="007F065C" w:rsidP="00B87406">
      <w:p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53C1" w:rsidRPr="001053C1" w:rsidRDefault="001053C1" w:rsidP="001053C1">
      <w:pPr>
        <w:tabs>
          <w:tab w:val="left" w:pos="5624"/>
        </w:tabs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2693"/>
        <w:gridCol w:w="2977"/>
        <w:gridCol w:w="2693"/>
      </w:tblGrid>
      <w:tr w:rsidR="001053C1" w:rsidTr="00CB44CB">
        <w:trPr>
          <w:trHeight w:val="825"/>
        </w:trPr>
        <w:tc>
          <w:tcPr>
            <w:tcW w:w="2127" w:type="dxa"/>
            <w:vMerge w:val="restart"/>
            <w:vAlign w:val="center"/>
          </w:tcPr>
          <w:p w:rsidR="001053C1" w:rsidRDefault="001053C1" w:rsidP="001053C1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Ovlašćeno lice podnosioca zahteva</w:t>
            </w:r>
          </w:p>
        </w:tc>
        <w:tc>
          <w:tcPr>
            <w:tcW w:w="2693" w:type="dxa"/>
            <w:vAlign w:val="center"/>
          </w:tcPr>
          <w:p w:rsidR="001053C1" w:rsidRDefault="000F483C" w:rsidP="001053C1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E01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977" w:type="dxa"/>
            <w:vAlign w:val="center"/>
          </w:tcPr>
          <w:p w:rsidR="001053C1" w:rsidRDefault="001053C1" w:rsidP="001053C1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053C1" w:rsidRDefault="001053C1" w:rsidP="001053C1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</w:tr>
      <w:tr w:rsidR="001053C1" w:rsidTr="00CB44CB">
        <w:trPr>
          <w:trHeight w:val="270"/>
        </w:trPr>
        <w:tc>
          <w:tcPr>
            <w:tcW w:w="2127" w:type="dxa"/>
            <w:vMerge/>
          </w:tcPr>
          <w:p w:rsidR="001053C1" w:rsidRDefault="001053C1" w:rsidP="00BD2B2E">
            <w:pPr>
              <w:tabs>
                <w:tab w:val="left" w:pos="5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3C1" w:rsidRPr="001053C1" w:rsidRDefault="007F065C" w:rsidP="001053C1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1053C1">
              <w:rPr>
                <w:rFonts w:ascii="Times New Roman" w:hAnsi="Times New Roman"/>
                <w:i/>
                <w:sz w:val="24"/>
                <w:szCs w:val="24"/>
              </w:rPr>
              <w:t>me i prezime</w:t>
            </w:r>
          </w:p>
        </w:tc>
        <w:tc>
          <w:tcPr>
            <w:tcW w:w="2977" w:type="dxa"/>
            <w:vAlign w:val="center"/>
          </w:tcPr>
          <w:p w:rsidR="001053C1" w:rsidRPr="001053C1" w:rsidRDefault="001053C1" w:rsidP="001053C1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Potpis</w:t>
            </w:r>
          </w:p>
        </w:tc>
        <w:tc>
          <w:tcPr>
            <w:tcW w:w="2693" w:type="dxa"/>
            <w:vMerge/>
          </w:tcPr>
          <w:p w:rsidR="001053C1" w:rsidRDefault="001053C1" w:rsidP="00BD2B2E">
            <w:pPr>
              <w:tabs>
                <w:tab w:val="left" w:pos="5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284" w:rsidRDefault="00193284" w:rsidP="00B87406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5C" w:rsidRDefault="007F065C" w:rsidP="00B87406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5C" w:rsidRDefault="007F065C" w:rsidP="00B87406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5C" w:rsidRDefault="007F065C" w:rsidP="00B87406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406" w:rsidRDefault="00B87406" w:rsidP="00B87406">
      <w:pPr>
        <w:tabs>
          <w:tab w:val="left" w:pos="56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</w:t>
      </w:r>
    </w:p>
    <w:p w:rsidR="00BD2B2E" w:rsidRDefault="00BD2B2E" w:rsidP="00BD2B2E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406" w:rsidRPr="008274C8" w:rsidRDefault="00BD2B2E" w:rsidP="00B87406">
      <w:pPr>
        <w:tabs>
          <w:tab w:val="left" w:pos="5624"/>
        </w:tabs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**POPUNJAVA ZADUŽENA OSOBA KONTROLNOG TELA</w:t>
      </w:r>
    </w:p>
    <w:tbl>
      <w:tblPr>
        <w:tblStyle w:val="TableGrid"/>
        <w:tblW w:w="0" w:type="auto"/>
        <w:tblInd w:w="113" w:type="dxa"/>
        <w:tblLook w:val="04A0"/>
      </w:tblPr>
      <w:tblGrid>
        <w:gridCol w:w="4531"/>
        <w:gridCol w:w="993"/>
        <w:gridCol w:w="4961"/>
      </w:tblGrid>
      <w:tr w:rsidR="00BD2B2E" w:rsidRPr="007F065C" w:rsidTr="007F065C">
        <w:tc>
          <w:tcPr>
            <w:tcW w:w="5524" w:type="dxa"/>
            <w:gridSpan w:val="2"/>
            <w:vAlign w:val="center"/>
          </w:tcPr>
          <w:p w:rsidR="00BD2B2E" w:rsidRPr="007F065C" w:rsidRDefault="007F065C" w:rsidP="002A6717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Zavodni broj zahteva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>:</w:t>
            </w:r>
            <w:r w:rsidR="00DE01D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483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E01D1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0F483C">
              <w:rPr>
                <w:rFonts w:ascii="Times New Roman" w:hAnsi="Times New Roman"/>
                <w:sz w:val="24"/>
                <w:szCs w:val="20"/>
              </w:rPr>
            </w:r>
            <w:r w:rsidR="000F483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E01D1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E01D1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0F483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0"/>
          </w:p>
        </w:tc>
        <w:tc>
          <w:tcPr>
            <w:tcW w:w="4961" w:type="dxa"/>
            <w:vAlign w:val="center"/>
          </w:tcPr>
          <w:p w:rsidR="00BD2B2E" w:rsidRPr="007F065C" w:rsidRDefault="007F065C" w:rsidP="00E44F65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>Datum prijema:</w:t>
            </w:r>
            <w:r w:rsidR="00DE01D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0"/>
                </w:rPr>
                <w:id w:val="10700282"/>
                <w:placeholder>
                  <w:docPart w:val="DefaultPlaceholder_22675705"/>
                </w:placeholder>
                <w:date>
                  <w:dateFormat w:val="dd.MM.yyyy"/>
                  <w:lid w:val="en-US"/>
                  <w:storeMappedDataAs w:val="dateTime"/>
                  <w:calendar w:val="gregorian"/>
                </w:date>
              </w:sdtPr>
              <w:sdtContent>
                <w:r w:rsidR="00E44F65">
                  <w:rPr>
                    <w:rFonts w:ascii="Times New Roman" w:hAnsi="Times New Roman"/>
                    <w:sz w:val="24"/>
                    <w:szCs w:val="20"/>
                  </w:rPr>
                  <w:t>datum</w:t>
                </w:r>
              </w:sdtContent>
            </w:sdt>
          </w:p>
        </w:tc>
      </w:tr>
      <w:tr w:rsidR="00BD2B2E" w:rsidRPr="007F065C" w:rsidTr="007F065C">
        <w:tc>
          <w:tcPr>
            <w:tcW w:w="10485" w:type="dxa"/>
            <w:gridSpan w:val="3"/>
            <w:vAlign w:val="center"/>
          </w:tcPr>
          <w:p w:rsidR="00BD2B2E" w:rsidRPr="007F065C" w:rsidRDefault="00BD2B2E" w:rsidP="002A6717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F065C">
              <w:rPr>
                <w:rFonts w:ascii="Times New Roman" w:hAnsi="Times New Roman"/>
                <w:b/>
                <w:sz w:val="24"/>
                <w:szCs w:val="20"/>
              </w:rPr>
              <w:t>PREISPITIVANJE ZAHTEVA</w:t>
            </w:r>
          </w:p>
        </w:tc>
      </w:tr>
      <w:tr w:rsidR="00BD2B2E" w:rsidRPr="007F065C" w:rsidTr="007F065C">
        <w:tc>
          <w:tcPr>
            <w:tcW w:w="4531" w:type="dxa"/>
            <w:vAlign w:val="center"/>
          </w:tcPr>
          <w:p w:rsidR="00BD2B2E" w:rsidRPr="007F065C" w:rsidRDefault="00BD2B2E" w:rsidP="002A6717">
            <w:pPr>
              <w:tabs>
                <w:tab w:val="left" w:pos="3939"/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t>Polazni zahtev adekvatno definisan:</w:t>
            </w:r>
          </w:p>
        </w:tc>
        <w:tc>
          <w:tcPr>
            <w:tcW w:w="5954" w:type="dxa"/>
            <w:gridSpan w:val="2"/>
            <w:vAlign w:val="center"/>
          </w:tcPr>
          <w:p w:rsidR="00BD2B2E" w:rsidRPr="007F065C" w:rsidRDefault="000F483C" w:rsidP="002A6717">
            <w:pPr>
              <w:tabs>
                <w:tab w:val="left" w:pos="3939"/>
                <w:tab w:val="left" w:pos="5624"/>
              </w:tabs>
              <w:spacing w:before="40" w:after="40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1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DA </w:t>
            </w:r>
            <w:r w:rsidR="007F065C"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2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NE</w:t>
            </w:r>
          </w:p>
        </w:tc>
      </w:tr>
      <w:tr w:rsidR="00BD2B2E" w:rsidRPr="007F065C" w:rsidTr="007F065C">
        <w:tc>
          <w:tcPr>
            <w:tcW w:w="4531" w:type="dxa"/>
            <w:vAlign w:val="center"/>
          </w:tcPr>
          <w:p w:rsidR="00BD2B2E" w:rsidRPr="007F065C" w:rsidRDefault="00BD2B2E" w:rsidP="002A6717">
            <w:pPr>
              <w:tabs>
                <w:tab w:val="left" w:pos="3969"/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t>Naknadno upotpunjen polazni zahtev:</w:t>
            </w:r>
          </w:p>
        </w:tc>
        <w:tc>
          <w:tcPr>
            <w:tcW w:w="5954" w:type="dxa"/>
            <w:gridSpan w:val="2"/>
            <w:vAlign w:val="center"/>
          </w:tcPr>
          <w:p w:rsidR="00BD2B2E" w:rsidRPr="007F065C" w:rsidRDefault="000F483C" w:rsidP="002A6717">
            <w:pPr>
              <w:tabs>
                <w:tab w:val="left" w:pos="3969"/>
                <w:tab w:val="left" w:pos="5624"/>
              </w:tabs>
              <w:spacing w:before="40" w:after="40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3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DA </w:t>
            </w:r>
            <w:r w:rsidR="007F065C"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4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NE</w:t>
            </w:r>
          </w:p>
        </w:tc>
      </w:tr>
      <w:tr w:rsidR="00BD2B2E" w:rsidRPr="007F065C" w:rsidTr="007F065C">
        <w:tc>
          <w:tcPr>
            <w:tcW w:w="4531" w:type="dxa"/>
            <w:vAlign w:val="center"/>
          </w:tcPr>
          <w:p w:rsidR="00BD2B2E" w:rsidRPr="007F065C" w:rsidRDefault="00BD2B2E" w:rsidP="002A6717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t>Tražena usluga je iz obima akreditovanja:</w:t>
            </w:r>
          </w:p>
        </w:tc>
        <w:tc>
          <w:tcPr>
            <w:tcW w:w="5954" w:type="dxa"/>
            <w:gridSpan w:val="2"/>
            <w:vAlign w:val="center"/>
          </w:tcPr>
          <w:p w:rsidR="00BD2B2E" w:rsidRPr="007F065C" w:rsidRDefault="000F483C" w:rsidP="002A6717">
            <w:pPr>
              <w:tabs>
                <w:tab w:val="left" w:pos="5624"/>
              </w:tabs>
              <w:spacing w:before="40" w:after="40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5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DA  </w:t>
            </w:r>
            <w:r w:rsidR="007F065C"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6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NE    </w:t>
            </w:r>
            <w:r w:rsidR="007F065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7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DELIMIČNO</w:t>
            </w:r>
          </w:p>
        </w:tc>
      </w:tr>
      <w:tr w:rsidR="00BD2B2E" w:rsidRPr="007F065C" w:rsidTr="007F065C">
        <w:tc>
          <w:tcPr>
            <w:tcW w:w="4531" w:type="dxa"/>
            <w:vAlign w:val="center"/>
          </w:tcPr>
          <w:p w:rsidR="00BD2B2E" w:rsidRPr="007F065C" w:rsidRDefault="00BD2B2E" w:rsidP="002A6717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t>Mogu se ispuniti zahtevi korisnika:</w:t>
            </w:r>
          </w:p>
        </w:tc>
        <w:tc>
          <w:tcPr>
            <w:tcW w:w="5954" w:type="dxa"/>
            <w:gridSpan w:val="2"/>
            <w:vAlign w:val="center"/>
          </w:tcPr>
          <w:p w:rsidR="00BD2B2E" w:rsidRPr="007F065C" w:rsidRDefault="000F483C" w:rsidP="002A6717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8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DA   </w:t>
            </w:r>
            <w:r w:rsidR="007F065C"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9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NE   </w:t>
            </w:r>
            <w:r w:rsidR="007F065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BD2B2E" w:rsidRPr="007F065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7F065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0"/>
            <w:r w:rsidR="00BD2B2E" w:rsidRPr="007F065C">
              <w:rPr>
                <w:rFonts w:ascii="Times New Roman" w:hAnsi="Times New Roman"/>
                <w:sz w:val="24"/>
                <w:szCs w:val="20"/>
              </w:rPr>
              <w:t xml:space="preserve"> DELIMIČNO</w:t>
            </w:r>
          </w:p>
        </w:tc>
      </w:tr>
      <w:tr w:rsidR="00BD2B2E" w:rsidRPr="007F065C" w:rsidTr="007F065C">
        <w:tc>
          <w:tcPr>
            <w:tcW w:w="4531" w:type="dxa"/>
            <w:tcBorders>
              <w:right w:val="nil"/>
            </w:tcBorders>
            <w:vAlign w:val="center"/>
          </w:tcPr>
          <w:p w:rsidR="00BD2B2E" w:rsidRPr="007F065C" w:rsidRDefault="00BD2B2E" w:rsidP="002A6717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F065C">
              <w:rPr>
                <w:rFonts w:ascii="Times New Roman" w:hAnsi="Times New Roman"/>
                <w:sz w:val="24"/>
                <w:szCs w:val="20"/>
              </w:rPr>
              <w:t>Datum/i rada utvrđen/i sa korisnikom za: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:rsidR="00BD2B2E" w:rsidRPr="007F065C" w:rsidRDefault="00BD2B2E" w:rsidP="002A6717">
            <w:pPr>
              <w:tabs>
                <w:tab w:val="left" w:pos="5624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B6C93" w:rsidRPr="007F065C" w:rsidTr="007F065C">
        <w:trPr>
          <w:trHeight w:val="805"/>
        </w:trPr>
        <w:tc>
          <w:tcPr>
            <w:tcW w:w="4531" w:type="dxa"/>
            <w:vAlign w:val="center"/>
          </w:tcPr>
          <w:p w:rsidR="00E44F65" w:rsidRPr="007F065C" w:rsidRDefault="00FB6C93" w:rsidP="00E44F65">
            <w:pPr>
              <w:tabs>
                <w:tab w:val="left" w:pos="562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5C">
              <w:rPr>
                <w:rFonts w:ascii="Times New Roman" w:hAnsi="Times New Roman"/>
                <w:sz w:val="24"/>
                <w:szCs w:val="24"/>
              </w:rPr>
              <w:t>Datum preispitivanja:</w:t>
            </w:r>
            <w:r w:rsidR="00DE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F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700284"/>
                <w:placeholder>
                  <w:docPart w:val="DefaultPlaceholder_22675705"/>
                </w:placeholder>
                <w:date>
                  <w:dateFormat w:val="dd.MM.yyyy"/>
                  <w:lid w:val="en-US"/>
                  <w:storeMappedDataAs w:val="dateTime"/>
                  <w:calendar w:val="gregorian"/>
                </w:date>
              </w:sdtPr>
              <w:sdtContent>
                <w:r w:rsidR="00E44F65">
                  <w:rPr>
                    <w:rFonts w:ascii="Times New Roman" w:hAnsi="Times New Roman"/>
                    <w:sz w:val="24"/>
                    <w:szCs w:val="24"/>
                  </w:rPr>
                  <w:t>datum</w:t>
                </w:r>
              </w:sdtContent>
            </w:sdt>
          </w:p>
        </w:tc>
        <w:tc>
          <w:tcPr>
            <w:tcW w:w="5954" w:type="dxa"/>
            <w:gridSpan w:val="2"/>
            <w:vAlign w:val="center"/>
          </w:tcPr>
          <w:p w:rsidR="00FB6C93" w:rsidRPr="007F065C" w:rsidRDefault="00FB6C93" w:rsidP="00FB6C93">
            <w:pPr>
              <w:tabs>
                <w:tab w:val="left" w:pos="5624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F065C">
              <w:rPr>
                <w:rFonts w:ascii="Times New Roman" w:hAnsi="Times New Roman"/>
                <w:sz w:val="24"/>
                <w:szCs w:val="24"/>
              </w:rPr>
              <w:t>Potpis nosioca preispitivanja:____________________</w:t>
            </w:r>
          </w:p>
        </w:tc>
      </w:tr>
    </w:tbl>
    <w:p w:rsidR="00FB6C93" w:rsidRPr="007F065C" w:rsidRDefault="00FB6C93" w:rsidP="00BD2B2E">
      <w:pPr>
        <w:tabs>
          <w:tab w:val="left" w:pos="5624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F065C" w:rsidRDefault="007F065C" w:rsidP="00BD2B2E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DBD" w:rsidRDefault="00623DBD" w:rsidP="00BD2B2E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DBD" w:rsidRDefault="00623DBD" w:rsidP="00BD2B2E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5C" w:rsidRDefault="007F065C" w:rsidP="00BD2B2E">
      <w:pPr>
        <w:tabs>
          <w:tab w:val="left" w:pos="5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65C" w:rsidRDefault="007F065C" w:rsidP="005A7757">
      <w:pPr>
        <w:tabs>
          <w:tab w:val="left" w:pos="562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  <w:sectPr w:rsidR="007F065C" w:rsidSect="007F065C">
          <w:headerReference w:type="default" r:id="rId8"/>
          <w:footerReference w:type="default" r:id="rId9"/>
          <w:pgSz w:w="11906" w:h="16838"/>
          <w:pgMar w:top="397" w:right="567" w:bottom="340" w:left="851" w:header="397" w:footer="709" w:gutter="0"/>
          <w:cols w:space="708"/>
          <w:docGrid w:linePitch="360"/>
        </w:sectPr>
      </w:pPr>
    </w:p>
    <w:p w:rsidR="005A7757" w:rsidRDefault="005A7757" w:rsidP="005A7757">
      <w:pPr>
        <w:tabs>
          <w:tab w:val="left" w:pos="562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274C8">
        <w:rPr>
          <w:rFonts w:ascii="Times New Roman" w:hAnsi="Times New Roman"/>
          <w:b/>
          <w:sz w:val="32"/>
          <w:szCs w:val="24"/>
        </w:rPr>
        <w:lastRenderedPageBreak/>
        <w:t>USLOVI    POSLOVANJA</w:t>
      </w:r>
    </w:p>
    <w:p w:rsidR="008274C8" w:rsidRPr="00CB44CB" w:rsidRDefault="008274C8" w:rsidP="005A7757">
      <w:pPr>
        <w:tabs>
          <w:tab w:val="left" w:pos="5624"/>
        </w:tabs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A7757" w:rsidRPr="00193284" w:rsidRDefault="005A7757" w:rsidP="005A7757">
      <w:pPr>
        <w:tabs>
          <w:tab w:val="left" w:pos="5624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Obim i obavljanje zadatka</w:t>
      </w:r>
    </w:p>
    <w:p w:rsidR="005A7757" w:rsidRPr="008274C8" w:rsidRDefault="005A7757" w:rsidP="005A7757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Kontrolno telo je odgovorno za obavljanje zadataka koji su mu povereni, u skladu sa ponudom ili ugovorom.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Tehnička dokumentacija za predmete kontrolisanja</w:t>
      </w:r>
    </w:p>
    <w:p w:rsidR="005A7757" w:rsidRPr="008274C8" w:rsidRDefault="005A7757" w:rsidP="005A7757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Ako drugačije nije dogovoreno, prateća tehnička dokumentacija treba da se dostavi Kontrolnom telu unapred, najkasnije pre početka kontrolisanja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Transport osoblja i opreme za kontrolisanje</w:t>
      </w:r>
    </w:p>
    <w:p w:rsidR="005A7757" w:rsidRPr="008274C8" w:rsidRDefault="005A7757" w:rsidP="005A7757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Klijent je u obavezi da Kontrolnom telu nadoknadi troškove transporta osoblja i opreme za kontrolisanje van teritorije sedišta Kontrolnog tela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Vlasništvo i upotrebna prava</w:t>
      </w:r>
    </w:p>
    <w:p w:rsidR="005A7757" w:rsidRPr="008274C8" w:rsidRDefault="005A7757" w:rsidP="005A7757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Klijent ima pravo da koristi rezultate obavljenog posla u namenjenu ili specijalno dogovorenu svrhu. Klijent će koristiti dobijene rezultate tako, da ne mogu biti pogrešno protumačeni ili zloupotrebljeni na bilo koji način</w:t>
      </w:r>
      <w:r w:rsidR="002C6F4E" w:rsidRPr="008274C8">
        <w:rPr>
          <w:rFonts w:ascii="Times New Roman" w:hAnsi="Times New Roman"/>
          <w:sz w:val="24"/>
          <w:szCs w:val="24"/>
        </w:rPr>
        <w:t>. Klijent ima pravo da reprodukuje dobijene isprave o kontrolisanju u celosti. Drugačija upotreba zahteva saglasnost Kontrolnog tela.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Poverljivost</w:t>
      </w:r>
    </w:p>
    <w:p w:rsidR="002C6F4E" w:rsidRPr="008274C8" w:rsidRDefault="002C6F4E" w:rsidP="002C6F4E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Za navedeni posao obezbeđeno je potpuno osiguranje poverljivosti, ako drugačije nije dogovoreno. Organizacija / Kontrolno telo su pravno odgovorni za upravljanje svim informacijama, dobijenim ili nastalim tokom izvođenja aktivnosti kontrolisanja za klijenta, jer je, pored ostalog, i ovaj dokument podloga za zaključivanje poslovnog odnosa, kroz ponudu ili ugovor. Takođe, sa informacijama o klijentu, koje su dobijene iz drugih izvora, postupa se kao sa poverljivim informacijama. Sledeće informacije iz poslovanja Kontrolnog tela smatraju se poverljivim ili vlasništvom, i neće biti saopštene bez odgovarajućeg zahteva ili odobrenja:</w:t>
      </w:r>
    </w:p>
    <w:p w:rsidR="002C6F4E" w:rsidRPr="008274C8" w:rsidRDefault="002C6F4E" w:rsidP="002C6F4E">
      <w:pPr>
        <w:pStyle w:val="ListParagraph"/>
        <w:numPr>
          <w:ilvl w:val="0"/>
          <w:numId w:val="2"/>
        </w:num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informacije o količini i specifičnim svojstvima podnetih predmeta kontrolisanja;</w:t>
      </w:r>
    </w:p>
    <w:p w:rsidR="002C6F4E" w:rsidRPr="008274C8" w:rsidRDefault="002C6F4E" w:rsidP="002C6F4E">
      <w:pPr>
        <w:pStyle w:val="ListParagraph"/>
        <w:numPr>
          <w:ilvl w:val="0"/>
          <w:numId w:val="2"/>
        </w:num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uslovi za prijem predmeta kontrolisanja, podaci i rezultati iz kontrolisanja, odgovarajući izveštaji kontrolisanja, ili bilo koji podaci o podešavanjima predmeta kontrolisanja;</w:t>
      </w:r>
    </w:p>
    <w:p w:rsidR="002C6F4E" w:rsidRPr="008274C8" w:rsidRDefault="002C6F4E" w:rsidP="002C6F4E">
      <w:pPr>
        <w:pStyle w:val="ListParagraph"/>
        <w:numPr>
          <w:ilvl w:val="0"/>
          <w:numId w:val="2"/>
        </w:num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vlasnički podaci o dizajnu / projektu predmeta kontrolisanja;</w:t>
      </w:r>
    </w:p>
    <w:p w:rsidR="002C6F4E" w:rsidRPr="008274C8" w:rsidRDefault="002C6F4E" w:rsidP="002C6F4E">
      <w:pPr>
        <w:pStyle w:val="ListParagraph"/>
        <w:numPr>
          <w:ilvl w:val="0"/>
          <w:numId w:val="2"/>
        </w:num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imena, adrese i informacije o kontaktima sa klijentom;</w:t>
      </w:r>
    </w:p>
    <w:p w:rsidR="002C6F4E" w:rsidRPr="008274C8" w:rsidRDefault="002C6F4E" w:rsidP="002C6F4E">
      <w:pPr>
        <w:pStyle w:val="ListParagraph"/>
        <w:numPr>
          <w:ilvl w:val="0"/>
          <w:numId w:val="2"/>
        </w:num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bilo koja problematična informacija o kontaktima sa klijentom</w:t>
      </w:r>
    </w:p>
    <w:p w:rsidR="002C6F4E" w:rsidRPr="008274C8" w:rsidRDefault="002C6F4E" w:rsidP="002C6F4E">
      <w:pPr>
        <w:tabs>
          <w:tab w:val="left" w:pos="56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Kada se od Kontrolnog tela zakonom ili na osnovu ovlašćenja proisteklih iz ugovorenih obaveza zahteva da objavi poverljive informacije, klijenti će biti obavešteni o datim informacijama, osim ako je to zabranjeno zakonom.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Odgovornost za kvalitetno izvršenje usluge</w:t>
      </w:r>
    </w:p>
    <w:p w:rsidR="002C6F4E" w:rsidRPr="008274C8" w:rsidRDefault="00193284" w:rsidP="002C6F4E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Kontrolno telo će o svom trošku otkloniti sve nedostatke, koji su nastali zbog toga, što se nije pridržavalo svojih obaveza u pogledu kvaliteta izvršenih usluga, što se utvrđuje zapisnikom komisije, formirane od predstavnika klijenta i Kontrolnog tela.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Zaštita na radu</w:t>
      </w:r>
    </w:p>
    <w:p w:rsidR="00193284" w:rsidRPr="008274C8" w:rsidRDefault="00193284" w:rsidP="00193284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Kontrolno telo se obavezuje da, pri izvršenju usluge, preduzme sve neophodne mere zaštite na radu sopstvenog osoblja i, eventualno, prisutnih predstavnika klijenta, u skladu sa odredbama iz relevantnih opštih internih akata o zaštiti zdravlja i bezbednosti na radu.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Pristup objektima/predmetima kontrolisanja</w:t>
      </w:r>
    </w:p>
    <w:p w:rsidR="00193284" w:rsidRPr="008274C8" w:rsidRDefault="00193284" w:rsidP="00193284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Klijent se obavezuje da obezbedi neometan pristup objektima/predmetima, koji se kontrolišu. Za specifične objekte/predmete kontrolisanja, neophodno je da predstavnik klijenta obavezno prati osoblje Kontrolnog tela tokom izvršenja usluge.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Rokovi obavljanja usluge</w:t>
      </w:r>
    </w:p>
    <w:p w:rsidR="00193284" w:rsidRPr="008274C8" w:rsidRDefault="00193284" w:rsidP="00193284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Poslovi se obavljaju u rokovima navedenim u ugovorima/ponudama ili sporazumno.</w:t>
      </w:r>
    </w:p>
    <w:p w:rsidR="005A7757" w:rsidRPr="008274C8" w:rsidRDefault="005A7757" w:rsidP="005A7757">
      <w:pPr>
        <w:pStyle w:val="ListParagraph"/>
        <w:numPr>
          <w:ilvl w:val="0"/>
          <w:numId w:val="1"/>
        </w:numPr>
        <w:tabs>
          <w:tab w:val="left" w:pos="5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Prigovori i žalbe</w:t>
      </w:r>
    </w:p>
    <w:p w:rsidR="00623DBD" w:rsidRDefault="00193284" w:rsidP="00193284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274C8">
        <w:rPr>
          <w:rFonts w:ascii="Times New Roman" w:hAnsi="Times New Roman"/>
          <w:sz w:val="24"/>
          <w:szCs w:val="24"/>
        </w:rPr>
        <w:t>Postupanje sa prigovorima i žalbama klijenata u Kontrolnom telu je javno dostupno na internet stranici ili se pogodno dostavlja klijentu na njegov poseban zahtev.</w:t>
      </w:r>
    </w:p>
    <w:p w:rsidR="00623DBD" w:rsidRDefault="00623DBD" w:rsidP="00193284">
      <w:pPr>
        <w:pStyle w:val="ListParagraph"/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23DBD" w:rsidRPr="00623DBD" w:rsidRDefault="00623DBD" w:rsidP="00623DBD">
      <w:p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Cs w:val="24"/>
        </w:rPr>
        <w:sectPr w:rsidR="00623DBD" w:rsidRPr="00623DBD" w:rsidSect="00CB44CB">
          <w:pgSz w:w="11906" w:h="16838"/>
          <w:pgMar w:top="397" w:right="567" w:bottom="340" w:left="851" w:header="397" w:footer="709" w:gutter="0"/>
          <w:cols w:space="708"/>
          <w:docGrid w:linePitch="360"/>
        </w:sectPr>
      </w:pPr>
    </w:p>
    <w:p w:rsidR="00193284" w:rsidRDefault="00193284" w:rsidP="00193284">
      <w:p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480"/>
        <w:gridCol w:w="1108"/>
        <w:gridCol w:w="1425"/>
        <w:gridCol w:w="1549"/>
        <w:gridCol w:w="1411"/>
        <w:gridCol w:w="1979"/>
        <w:gridCol w:w="1127"/>
        <w:gridCol w:w="1130"/>
        <w:gridCol w:w="2348"/>
        <w:gridCol w:w="926"/>
      </w:tblGrid>
      <w:tr w:rsidR="00D02923" w:rsidRPr="00347A87" w:rsidTr="00D02923">
        <w:tc>
          <w:tcPr>
            <w:tcW w:w="16209" w:type="dxa"/>
            <w:gridSpan w:val="11"/>
            <w:vAlign w:val="center"/>
          </w:tcPr>
          <w:p w:rsidR="00D02923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MERILIMA</w:t>
            </w:r>
          </w:p>
        </w:tc>
      </w:tr>
      <w:tr w:rsidR="00D02923" w:rsidRPr="002B419C" w:rsidTr="00D02923">
        <w:tc>
          <w:tcPr>
            <w:tcW w:w="726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419C">
              <w:rPr>
                <w:rFonts w:ascii="Times New Roman" w:hAnsi="Times New Roman"/>
                <w:b/>
                <w:sz w:val="20"/>
                <w:szCs w:val="24"/>
              </w:rPr>
              <w:t>R.B.</w:t>
            </w:r>
          </w:p>
        </w:tc>
        <w:tc>
          <w:tcPr>
            <w:tcW w:w="2480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Vlasnik / Mesto / Adresa</w:t>
            </w:r>
          </w:p>
        </w:tc>
        <w:tc>
          <w:tcPr>
            <w:tcW w:w="1108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Službena oznaka tipa</w:t>
            </w:r>
          </w:p>
        </w:tc>
        <w:tc>
          <w:tcPr>
            <w:tcW w:w="1425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Oznaka tipa / Podtipa</w:t>
            </w:r>
          </w:p>
        </w:tc>
        <w:tc>
          <w:tcPr>
            <w:tcW w:w="1549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Proizvođač</w:t>
            </w:r>
          </w:p>
        </w:tc>
        <w:tc>
          <w:tcPr>
            <w:tcW w:w="1411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Proizvodna oznaka</w:t>
            </w:r>
          </w:p>
        </w:tc>
        <w:tc>
          <w:tcPr>
            <w:tcW w:w="1979" w:type="dxa"/>
            <w:vAlign w:val="center"/>
          </w:tcPr>
          <w:p w:rsidR="00D02923" w:rsidRDefault="00D02923" w:rsidP="00D02923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Merni opseg:</w:t>
            </w:r>
          </w:p>
          <w:p w:rsidR="00D02923" w:rsidRPr="002B419C" w:rsidRDefault="00D02923" w:rsidP="00D02923">
            <w:p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Min=,Max=,e=,d=</w:t>
            </w:r>
          </w:p>
        </w:tc>
        <w:tc>
          <w:tcPr>
            <w:tcW w:w="1127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Klasa tačnosti</w:t>
            </w:r>
          </w:p>
        </w:tc>
        <w:tc>
          <w:tcPr>
            <w:tcW w:w="1130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148C9">
              <w:rPr>
                <w:rFonts w:ascii="Times New Roman" w:hAnsi="Times New Roman"/>
                <w:b/>
                <w:sz w:val="16"/>
                <w:szCs w:val="24"/>
              </w:rPr>
              <w:t>God. isteka prethodnih žigova</w:t>
            </w:r>
          </w:p>
        </w:tc>
        <w:tc>
          <w:tcPr>
            <w:tcW w:w="2348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Opis kvara / Opis prepravke</w:t>
            </w:r>
          </w:p>
        </w:tc>
        <w:tc>
          <w:tcPr>
            <w:tcW w:w="926" w:type="dxa"/>
            <w:vAlign w:val="center"/>
          </w:tcPr>
          <w:p w:rsidR="00D02923" w:rsidRPr="002B419C" w:rsidRDefault="00D02923" w:rsidP="00D02923">
            <w:pPr>
              <w:tabs>
                <w:tab w:val="left" w:pos="562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419C">
              <w:rPr>
                <w:rFonts w:ascii="Times New Roman" w:hAnsi="Times New Roman"/>
                <w:b/>
                <w:sz w:val="18"/>
                <w:szCs w:val="24"/>
              </w:rPr>
              <w:t>Potrebno uverenje</w:t>
            </w:r>
          </w:p>
        </w:tc>
      </w:tr>
      <w:tr w:rsidR="00D02923" w:rsidRPr="00455169" w:rsidTr="00EA793B">
        <w:tc>
          <w:tcPr>
            <w:tcW w:w="726" w:type="dxa"/>
            <w:vAlign w:val="center"/>
          </w:tcPr>
          <w:p w:rsidR="00D02923" w:rsidRPr="00EA793B" w:rsidRDefault="00D02923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02923" w:rsidRPr="00455169" w:rsidTr="00EA793B">
        <w:tc>
          <w:tcPr>
            <w:tcW w:w="726" w:type="dxa"/>
            <w:vAlign w:val="center"/>
          </w:tcPr>
          <w:p w:rsidR="00D02923" w:rsidRPr="00EA793B" w:rsidRDefault="00D02923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02923" w:rsidRPr="00455169" w:rsidTr="00EA793B">
        <w:tc>
          <w:tcPr>
            <w:tcW w:w="726" w:type="dxa"/>
            <w:vAlign w:val="center"/>
          </w:tcPr>
          <w:p w:rsidR="00D02923" w:rsidRPr="00EA793B" w:rsidRDefault="00D02923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02923" w:rsidRPr="00455169" w:rsidTr="00EA793B">
        <w:tc>
          <w:tcPr>
            <w:tcW w:w="726" w:type="dxa"/>
            <w:vAlign w:val="center"/>
          </w:tcPr>
          <w:p w:rsidR="00D02923" w:rsidRPr="00EA793B" w:rsidRDefault="00D02923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02923" w:rsidRPr="00455169" w:rsidTr="00EA793B">
        <w:tc>
          <w:tcPr>
            <w:tcW w:w="726" w:type="dxa"/>
            <w:vAlign w:val="center"/>
          </w:tcPr>
          <w:p w:rsidR="00D02923" w:rsidRPr="00EA793B" w:rsidRDefault="00D02923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D02923" w:rsidRPr="00455169" w:rsidRDefault="00D02923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793B" w:rsidRPr="00455169" w:rsidTr="00EA793B">
        <w:tc>
          <w:tcPr>
            <w:tcW w:w="726" w:type="dxa"/>
            <w:vAlign w:val="center"/>
          </w:tcPr>
          <w:p w:rsidR="00EA793B" w:rsidRPr="00EA793B" w:rsidRDefault="00EA793B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793B" w:rsidRPr="00455169" w:rsidTr="00EA793B">
        <w:tc>
          <w:tcPr>
            <w:tcW w:w="726" w:type="dxa"/>
            <w:vAlign w:val="center"/>
          </w:tcPr>
          <w:p w:rsidR="00EA793B" w:rsidRPr="00EA793B" w:rsidRDefault="00EA793B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793B" w:rsidRPr="00455169" w:rsidTr="00EA793B">
        <w:tc>
          <w:tcPr>
            <w:tcW w:w="726" w:type="dxa"/>
            <w:vAlign w:val="center"/>
          </w:tcPr>
          <w:p w:rsidR="00EA793B" w:rsidRPr="00EA793B" w:rsidRDefault="00EA793B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793B" w:rsidRPr="00455169" w:rsidTr="00EA793B">
        <w:tc>
          <w:tcPr>
            <w:tcW w:w="726" w:type="dxa"/>
            <w:vAlign w:val="center"/>
          </w:tcPr>
          <w:p w:rsidR="00EA793B" w:rsidRPr="00EA793B" w:rsidRDefault="00EA793B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793B" w:rsidRPr="00455169" w:rsidTr="00EA793B">
        <w:tc>
          <w:tcPr>
            <w:tcW w:w="726" w:type="dxa"/>
            <w:vAlign w:val="center"/>
          </w:tcPr>
          <w:p w:rsidR="00EA793B" w:rsidRPr="00EA793B" w:rsidRDefault="00EA793B" w:rsidP="00EA793B">
            <w:pPr>
              <w:pStyle w:val="ListParagraph"/>
              <w:numPr>
                <w:ilvl w:val="0"/>
                <w:numId w:val="5"/>
              </w:numPr>
              <w:tabs>
                <w:tab w:val="left" w:pos="5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A793B" w:rsidRPr="00455169" w:rsidRDefault="00EA793B" w:rsidP="00EA793B">
            <w:pPr>
              <w:tabs>
                <w:tab w:val="left" w:pos="5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02923" w:rsidRPr="00193284" w:rsidRDefault="00D02923" w:rsidP="00193284">
      <w:pPr>
        <w:tabs>
          <w:tab w:val="left" w:pos="5624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*Uverenje o overavanju merila: </w:t>
      </w:r>
      <w:r>
        <w:rPr>
          <w:rFonts w:ascii="Times New Roman" w:hAnsi="Times New Roman"/>
          <w:b/>
          <w:sz w:val="20"/>
          <w:szCs w:val="24"/>
        </w:rPr>
        <w:t xml:space="preserve">S </w:t>
      </w:r>
      <w:r>
        <w:rPr>
          <w:rFonts w:ascii="Times New Roman" w:hAnsi="Times New Roman"/>
          <w:sz w:val="20"/>
          <w:szCs w:val="24"/>
        </w:rPr>
        <w:t xml:space="preserve">– standardno, </w:t>
      </w:r>
      <w:r>
        <w:rPr>
          <w:rFonts w:ascii="Times New Roman" w:hAnsi="Times New Roman"/>
          <w:b/>
          <w:sz w:val="20"/>
          <w:szCs w:val="24"/>
        </w:rPr>
        <w:t xml:space="preserve">P </w:t>
      </w:r>
      <w:r>
        <w:rPr>
          <w:rFonts w:ascii="Times New Roman" w:hAnsi="Times New Roman"/>
          <w:sz w:val="20"/>
          <w:szCs w:val="24"/>
        </w:rPr>
        <w:t xml:space="preserve">– posebno, </w:t>
      </w:r>
      <w:r>
        <w:rPr>
          <w:rFonts w:ascii="Times New Roman" w:hAnsi="Times New Roman"/>
          <w:b/>
          <w:sz w:val="20"/>
          <w:szCs w:val="24"/>
        </w:rPr>
        <w:t xml:space="preserve">PRAZNA RUBRIKA </w:t>
      </w:r>
      <w:r>
        <w:rPr>
          <w:rFonts w:ascii="Times New Roman" w:hAnsi="Times New Roman"/>
          <w:sz w:val="20"/>
          <w:szCs w:val="24"/>
        </w:rPr>
        <w:t>– nije potrebno uverenje</w:t>
      </w:r>
    </w:p>
    <w:sectPr w:rsidR="00D02923" w:rsidRPr="00193284" w:rsidSect="00623DBD">
      <w:headerReference w:type="default" r:id="rId10"/>
      <w:pgSz w:w="16838" w:h="11906" w:orient="landscape"/>
      <w:pgMar w:top="284" w:right="397" w:bottom="567" w:left="340" w:header="39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8F" w:rsidRDefault="00A0118F" w:rsidP="002B61FB">
      <w:pPr>
        <w:spacing w:after="0" w:line="240" w:lineRule="auto"/>
      </w:pPr>
      <w:r>
        <w:separator/>
      </w:r>
    </w:p>
  </w:endnote>
  <w:endnote w:type="continuationSeparator" w:id="0">
    <w:p w:rsidR="00A0118F" w:rsidRDefault="00A0118F" w:rsidP="002B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69" w:rsidRPr="00455169" w:rsidRDefault="0045516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Oznaka/Izdanje obrasca : </w:t>
    </w:r>
    <w:r w:rsidR="00361DA7">
      <w:rPr>
        <w:rFonts w:ascii="Times New Roman" w:hAnsi="Times New Roman"/>
        <w:b/>
      </w:rPr>
      <w:t>D37</w:t>
    </w:r>
    <w:r w:rsidR="00DE01D1">
      <w:rPr>
        <w:rFonts w:ascii="Times New Roman" w:hAnsi="Times New Roman"/>
        <w:b/>
      </w:rPr>
      <w:t>/2</w:t>
    </w:r>
    <w:r>
      <w:rPr>
        <w:rFonts w:ascii="Times New Roman" w:hAnsi="Times New Roman"/>
        <w:b/>
      </w:rPr>
      <w:ptab w:relativeTo="margin" w:alignment="right" w:leader="none"/>
    </w:r>
    <w:r>
      <w:rPr>
        <w:rFonts w:ascii="Times New Roman" w:hAnsi="Times New Roman"/>
      </w:rPr>
      <w:t xml:space="preserve">Strana od ukupno strana </w:t>
    </w:r>
    <w:r w:rsidR="000F483C" w:rsidRPr="00455169">
      <w:rPr>
        <w:rFonts w:ascii="Times New Roman" w:hAnsi="Times New Roman"/>
        <w:b/>
      </w:rPr>
      <w:fldChar w:fldCharType="begin"/>
    </w:r>
    <w:r w:rsidRPr="00455169">
      <w:rPr>
        <w:rFonts w:ascii="Times New Roman" w:hAnsi="Times New Roman"/>
        <w:b/>
      </w:rPr>
      <w:instrText xml:space="preserve"> PAGE   \* MERGEFORMAT </w:instrText>
    </w:r>
    <w:r w:rsidR="000F483C" w:rsidRPr="00455169">
      <w:rPr>
        <w:rFonts w:ascii="Times New Roman" w:hAnsi="Times New Roman"/>
        <w:b/>
      </w:rPr>
      <w:fldChar w:fldCharType="separate"/>
    </w:r>
    <w:r w:rsidR="007D111B">
      <w:rPr>
        <w:rFonts w:ascii="Times New Roman" w:hAnsi="Times New Roman"/>
        <w:b/>
        <w:noProof/>
      </w:rPr>
      <w:t>1</w:t>
    </w:r>
    <w:r w:rsidR="000F483C" w:rsidRPr="00455169">
      <w:rPr>
        <w:rFonts w:ascii="Times New Roman" w:hAnsi="Times New Roman"/>
        <w:b/>
      </w:rPr>
      <w:fldChar w:fldCharType="end"/>
    </w:r>
    <w:r w:rsidRPr="00455169">
      <w:rPr>
        <w:rFonts w:ascii="Times New Roman" w:hAnsi="Times New Roman"/>
        <w:b/>
      </w:rPr>
      <w:t>/</w:t>
    </w:r>
    <w:r w:rsidR="000F483C" w:rsidRPr="00455169">
      <w:rPr>
        <w:rFonts w:ascii="Times New Roman" w:hAnsi="Times New Roman"/>
        <w:b/>
      </w:rPr>
      <w:fldChar w:fldCharType="begin"/>
    </w:r>
    <w:r w:rsidRPr="00455169">
      <w:rPr>
        <w:rFonts w:ascii="Times New Roman" w:hAnsi="Times New Roman"/>
        <w:b/>
      </w:rPr>
      <w:instrText xml:space="preserve"> NUMPAGES  \# "0"  \* MERGEFORMAT </w:instrText>
    </w:r>
    <w:r w:rsidR="000F483C" w:rsidRPr="00455169">
      <w:rPr>
        <w:rFonts w:ascii="Times New Roman" w:hAnsi="Times New Roman"/>
        <w:b/>
      </w:rPr>
      <w:fldChar w:fldCharType="separate"/>
    </w:r>
    <w:r w:rsidR="007D111B">
      <w:rPr>
        <w:rFonts w:ascii="Times New Roman" w:hAnsi="Times New Roman"/>
        <w:b/>
        <w:noProof/>
      </w:rPr>
      <w:t>3</w:t>
    </w:r>
    <w:r w:rsidR="000F483C" w:rsidRPr="00455169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8F" w:rsidRDefault="00A0118F" w:rsidP="002B61FB">
      <w:pPr>
        <w:spacing w:after="0" w:line="240" w:lineRule="auto"/>
      </w:pPr>
      <w:r>
        <w:separator/>
      </w:r>
    </w:p>
  </w:footnote>
  <w:footnote w:type="continuationSeparator" w:id="0">
    <w:p w:rsidR="00A0118F" w:rsidRDefault="00A0118F" w:rsidP="002B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79"/>
      <w:gridCol w:w="8811"/>
    </w:tblGrid>
    <w:tr w:rsidR="00CB44CB" w:rsidRPr="004A2115" w:rsidTr="00CB44CB">
      <w:tc>
        <w:tcPr>
          <w:tcW w:w="1679" w:type="dxa"/>
        </w:tcPr>
        <w:p w:rsidR="002B61FB" w:rsidRPr="004A2115" w:rsidRDefault="00CB44CB" w:rsidP="00CB44CB">
          <w:pPr>
            <w:pStyle w:val="Header"/>
          </w:pPr>
          <w:r>
            <w:ptab w:relativeTo="indent" w:alignment="left" w:leader="none"/>
          </w:r>
          <w:r w:rsidR="00951BA7">
            <w:rPr>
              <w:noProof/>
              <w:lang w:val="en-US"/>
            </w:rPr>
            <w:drawing>
              <wp:inline distT="0" distB="0" distL="0" distR="0">
                <wp:extent cx="897255" cy="336550"/>
                <wp:effectExtent l="19050" t="0" r="0" b="0"/>
                <wp:docPr id="1" name="Picture 0" descr="Vage Group LOGO do j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Vage Group LOGO do j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1" w:type="dxa"/>
          <w:vAlign w:val="center"/>
        </w:tcPr>
        <w:p w:rsidR="004931AC" w:rsidRPr="004931AC" w:rsidRDefault="002B61FB" w:rsidP="004931AC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4931AC">
            <w:rPr>
              <w:rFonts w:ascii="Times New Roman" w:hAnsi="Times New Roman"/>
              <w:sz w:val="24"/>
              <w:szCs w:val="24"/>
            </w:rPr>
            <w:t>ZAHTEV ZA KONTROLISANJE/</w:t>
          </w:r>
          <w:r w:rsidR="00DE01D1">
            <w:rPr>
              <w:rFonts w:ascii="Times New Roman" w:hAnsi="Times New Roman"/>
              <w:sz w:val="24"/>
              <w:szCs w:val="24"/>
            </w:rPr>
            <w:t>OVERAVANJE MERILA</w:t>
          </w:r>
        </w:p>
      </w:tc>
    </w:tr>
  </w:tbl>
  <w:p w:rsidR="002B61FB" w:rsidRDefault="00CB44CB" w:rsidP="00CB44CB">
    <w:pPr>
      <w:pStyle w:val="Header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79"/>
      <w:gridCol w:w="14481"/>
    </w:tblGrid>
    <w:tr w:rsidR="008274C8" w:rsidRPr="004A2115" w:rsidTr="008274C8">
      <w:tc>
        <w:tcPr>
          <w:tcW w:w="1679" w:type="dxa"/>
        </w:tcPr>
        <w:p w:rsidR="008274C8" w:rsidRPr="004A2115" w:rsidRDefault="008274C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897255" cy="336550"/>
                <wp:effectExtent l="19050" t="0" r="0" b="0"/>
                <wp:docPr id="2" name="Picture 0" descr="Vage Group LOGO do j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Vage Group LOGO do j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81" w:type="dxa"/>
          <w:vAlign w:val="center"/>
        </w:tcPr>
        <w:p w:rsidR="008274C8" w:rsidRPr="00623DBD" w:rsidRDefault="008274C8" w:rsidP="004A2115">
          <w:pPr>
            <w:pStyle w:val="Header"/>
            <w:jc w:val="center"/>
            <w:rPr>
              <w:rFonts w:ascii="Times New Roman" w:hAnsi="Times New Roman"/>
              <w:sz w:val="30"/>
              <w:szCs w:val="30"/>
            </w:rPr>
          </w:pPr>
          <w:r w:rsidRPr="00623DBD">
            <w:rPr>
              <w:rFonts w:ascii="Times New Roman" w:hAnsi="Times New Roman"/>
              <w:sz w:val="30"/>
              <w:szCs w:val="30"/>
            </w:rPr>
            <w:t>ZAHTEV ZA KONTROLISANJE/</w:t>
          </w:r>
          <w:r w:rsidR="00D02923">
            <w:rPr>
              <w:rFonts w:ascii="Times New Roman" w:hAnsi="Times New Roman"/>
              <w:sz w:val="30"/>
              <w:szCs w:val="30"/>
            </w:rPr>
            <w:t>OVERAVANJE MERILA</w:t>
          </w:r>
        </w:p>
      </w:tc>
    </w:tr>
  </w:tbl>
  <w:p w:rsidR="008274C8" w:rsidRDefault="00827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D44"/>
    <w:multiLevelType w:val="hybridMultilevel"/>
    <w:tmpl w:val="159087C6"/>
    <w:lvl w:ilvl="0" w:tplc="1130AF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5F49"/>
    <w:multiLevelType w:val="hybridMultilevel"/>
    <w:tmpl w:val="6834F3C0"/>
    <w:lvl w:ilvl="0" w:tplc="F886DF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5B65"/>
    <w:multiLevelType w:val="hybridMultilevel"/>
    <w:tmpl w:val="AC3E62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1212"/>
    <w:multiLevelType w:val="hybridMultilevel"/>
    <w:tmpl w:val="E5F23252"/>
    <w:lvl w:ilvl="0" w:tplc="016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5D81"/>
    <w:multiLevelType w:val="hybridMultilevel"/>
    <w:tmpl w:val="92B473BC"/>
    <w:lvl w:ilvl="0" w:tplc="B1E07B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DGyZ2aKedRqz/NEe9reBeX2pGdw=" w:salt="sZMW7NuCK87sr+EUVaQf9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B61FB"/>
    <w:rsid w:val="00042EA7"/>
    <w:rsid w:val="0009698D"/>
    <w:rsid w:val="000A4E02"/>
    <w:rsid w:val="000A6ED4"/>
    <w:rsid w:val="000B2CB5"/>
    <w:rsid w:val="000F483C"/>
    <w:rsid w:val="001053C1"/>
    <w:rsid w:val="00142E56"/>
    <w:rsid w:val="00193284"/>
    <w:rsid w:val="001D0C9B"/>
    <w:rsid w:val="0026200B"/>
    <w:rsid w:val="002863CD"/>
    <w:rsid w:val="002B419C"/>
    <w:rsid w:val="002B61FB"/>
    <w:rsid w:val="002C6F4E"/>
    <w:rsid w:val="002F5720"/>
    <w:rsid w:val="003042A5"/>
    <w:rsid w:val="00347A87"/>
    <w:rsid w:val="00361DA7"/>
    <w:rsid w:val="003B55CC"/>
    <w:rsid w:val="00454378"/>
    <w:rsid w:val="00455169"/>
    <w:rsid w:val="004931AC"/>
    <w:rsid w:val="004A2115"/>
    <w:rsid w:val="00560481"/>
    <w:rsid w:val="00561F5B"/>
    <w:rsid w:val="005A2B02"/>
    <w:rsid w:val="005A7757"/>
    <w:rsid w:val="005B63C0"/>
    <w:rsid w:val="005D2B13"/>
    <w:rsid w:val="00623DBD"/>
    <w:rsid w:val="00670356"/>
    <w:rsid w:val="00681526"/>
    <w:rsid w:val="006931E9"/>
    <w:rsid w:val="006C1874"/>
    <w:rsid w:val="006C3405"/>
    <w:rsid w:val="00796E83"/>
    <w:rsid w:val="007D111B"/>
    <w:rsid w:val="007D47B9"/>
    <w:rsid w:val="007F065C"/>
    <w:rsid w:val="008274C8"/>
    <w:rsid w:val="008F7E9C"/>
    <w:rsid w:val="00941836"/>
    <w:rsid w:val="00951BA7"/>
    <w:rsid w:val="0097284E"/>
    <w:rsid w:val="00976D84"/>
    <w:rsid w:val="009E6DA7"/>
    <w:rsid w:val="009F3A26"/>
    <w:rsid w:val="00A0118F"/>
    <w:rsid w:val="00A20141"/>
    <w:rsid w:val="00AF3E17"/>
    <w:rsid w:val="00B022CE"/>
    <w:rsid w:val="00B56B70"/>
    <w:rsid w:val="00B87406"/>
    <w:rsid w:val="00BA0B61"/>
    <w:rsid w:val="00BD2B2E"/>
    <w:rsid w:val="00C75A68"/>
    <w:rsid w:val="00CB44CB"/>
    <w:rsid w:val="00CB75E5"/>
    <w:rsid w:val="00CC75F4"/>
    <w:rsid w:val="00CF5307"/>
    <w:rsid w:val="00D02923"/>
    <w:rsid w:val="00D148C9"/>
    <w:rsid w:val="00DE01D1"/>
    <w:rsid w:val="00E44F65"/>
    <w:rsid w:val="00EA793B"/>
    <w:rsid w:val="00EE5C79"/>
    <w:rsid w:val="00EF0B26"/>
    <w:rsid w:val="00F4137E"/>
    <w:rsid w:val="00F50C31"/>
    <w:rsid w:val="00FB6C93"/>
    <w:rsid w:val="00FE11FD"/>
    <w:rsid w:val="00FE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1FB"/>
  </w:style>
  <w:style w:type="paragraph" w:styleId="Footer">
    <w:name w:val="footer"/>
    <w:basedOn w:val="Normal"/>
    <w:link w:val="FooterChar"/>
    <w:uiPriority w:val="99"/>
    <w:unhideWhenUsed/>
    <w:rsid w:val="002B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FB"/>
  </w:style>
  <w:style w:type="table" w:styleId="TableGrid">
    <w:name w:val="Table Grid"/>
    <w:basedOn w:val="TableNormal"/>
    <w:uiPriority w:val="59"/>
    <w:rsid w:val="002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7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1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8743-6271-4E39-ABF6-B14B2420A290}"/>
      </w:docPartPr>
      <w:docPartBody>
        <w:p w:rsidR="00A962FC" w:rsidRDefault="00F572DE">
          <w:r w:rsidRPr="00D628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72DE"/>
    <w:rsid w:val="00765686"/>
    <w:rsid w:val="009F3B01"/>
    <w:rsid w:val="00A962FC"/>
    <w:rsid w:val="00CD5C6F"/>
    <w:rsid w:val="00D459D7"/>
    <w:rsid w:val="00F5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2D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7627-29BF-4047-84A7-9D5FF71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VageGroup</cp:lastModifiedBy>
  <cp:revision>6</cp:revision>
  <cp:lastPrinted>2015-03-12T16:16:00Z</cp:lastPrinted>
  <dcterms:created xsi:type="dcterms:W3CDTF">2016-01-11T13:33:00Z</dcterms:created>
  <dcterms:modified xsi:type="dcterms:W3CDTF">2016-12-06T14:16:00Z</dcterms:modified>
</cp:coreProperties>
</file>